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FF0" w:rsidRDefault="00DC7FF0">
      <w:pPr>
        <w:spacing w:after="0" w:line="240" w:lineRule="auto"/>
        <w:ind w:left="2409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DC7FF0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DC7FF0">
        <w:rPr>
          <w:sz w:val="24"/>
        </w:rPr>
        <w:pict>
          <v:shape id="_x0000_i0" o:spid="_x0000_s1026" type="#_x0000_t75" style="position:absolute;left:0;text-align:left;margin-left:12.8pt;margin-top:0;width:110.8pt;height:107.5pt;z-index:251658240;mso-wrap-distance-left:9.1pt;mso-wrap-distance-right:9.1pt" wrapcoords="0 0 100000 0 100000 100000 0 100000">
            <v:imagedata r:id="rId7" o:title=""/>
            <v:path textboxrect="0,0,0,0"/>
          </v:shape>
        </w:pict>
      </w:r>
      <w:r w:rsidR="00AA5D8A">
        <w:rPr>
          <w:rFonts w:ascii="Times New Roman" w:hAnsi="Times New Roman" w:cs="Times New Roman"/>
          <w:b/>
          <w:color w:val="FF0000"/>
          <w:sz w:val="36"/>
        </w:rPr>
        <w:t xml:space="preserve">ПРОГРАММА </w:t>
      </w:r>
    </w:p>
    <w:p w:rsidR="00DC7FF0" w:rsidRDefault="00AA5D8A">
      <w:pPr>
        <w:spacing w:after="0" w:line="240" w:lineRule="auto"/>
        <w:ind w:left="24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color w:val="FF0000"/>
          <w:sz w:val="32"/>
        </w:rPr>
        <w:t>Дня открытых дверей</w:t>
      </w:r>
    </w:p>
    <w:p w:rsidR="00DC7FF0" w:rsidRDefault="00AA5D8A">
      <w:pPr>
        <w:spacing w:after="0" w:line="240" w:lineRule="auto"/>
        <w:ind w:left="2409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ГБПОУ Республики Марий Эл</w:t>
      </w:r>
    </w:p>
    <w:p w:rsidR="00DC7FF0" w:rsidRDefault="00AA5D8A">
      <w:pPr>
        <w:spacing w:after="0" w:line="240" w:lineRule="auto"/>
        <w:ind w:left="2409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«Училище олимпийского резерва»</w:t>
      </w:r>
    </w:p>
    <w:p w:rsidR="00DC7FF0" w:rsidRDefault="00AA5D8A">
      <w:pPr>
        <w:spacing w:after="0" w:line="240" w:lineRule="auto"/>
        <w:ind w:left="2409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22 апреля 2023 г.</w:t>
      </w:r>
      <w:r w:rsidR="00E957A0">
        <w:rPr>
          <w:rFonts w:ascii="Times New Roman" w:hAnsi="Times New Roman" w:cs="Times New Roman"/>
          <w:b/>
          <w:i/>
          <w:sz w:val="32"/>
        </w:rPr>
        <w:t xml:space="preserve"> в 11:</w:t>
      </w:r>
      <w:r>
        <w:rPr>
          <w:rFonts w:ascii="Times New Roman" w:hAnsi="Times New Roman" w:cs="Times New Roman"/>
          <w:b/>
          <w:i/>
          <w:sz w:val="32"/>
        </w:rPr>
        <w:t>00</w:t>
      </w:r>
      <w:r w:rsidR="00E957A0">
        <w:rPr>
          <w:rFonts w:ascii="Times New Roman" w:hAnsi="Times New Roman" w:cs="Times New Roman"/>
          <w:b/>
          <w:i/>
          <w:sz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</w:rPr>
        <w:t>ч.</w:t>
      </w:r>
    </w:p>
    <w:p w:rsidR="00DC7FF0" w:rsidRDefault="00AA5D8A">
      <w:pPr>
        <w:tabs>
          <w:tab w:val="left" w:pos="2409"/>
        </w:tabs>
        <w:spacing w:after="0" w:line="240" w:lineRule="auto"/>
        <w:ind w:left="2409"/>
        <w:jc w:val="center"/>
        <w:rPr>
          <w:rFonts w:ascii="Times New Roman" w:hAnsi="Times New Roman" w:cs="Times New Roman"/>
          <w:b/>
          <w:i/>
          <w:sz w:val="32"/>
        </w:rPr>
      </w:pPr>
      <w:proofErr w:type="gramStart"/>
      <w:r>
        <w:rPr>
          <w:rFonts w:ascii="Times New Roman" w:hAnsi="Times New Roman" w:cs="Times New Roman"/>
          <w:b/>
          <w:i/>
          <w:sz w:val="32"/>
        </w:rPr>
        <w:t>с</w:t>
      </w:r>
      <w:proofErr w:type="gramEnd"/>
      <w:r>
        <w:rPr>
          <w:rFonts w:ascii="Times New Roman" w:hAnsi="Times New Roman" w:cs="Times New Roman"/>
          <w:b/>
          <w:i/>
          <w:sz w:val="32"/>
        </w:rPr>
        <w:t>.</w:t>
      </w:r>
      <w:r w:rsidR="00E957A0">
        <w:rPr>
          <w:rFonts w:ascii="Times New Roman" w:hAnsi="Times New Roman" w:cs="Times New Roman"/>
          <w:b/>
          <w:i/>
          <w:sz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</w:rPr>
        <w:t>Семеновка ул.</w:t>
      </w:r>
      <w:r w:rsidR="00E957A0">
        <w:rPr>
          <w:rFonts w:ascii="Times New Roman" w:hAnsi="Times New Roman" w:cs="Times New Roman"/>
          <w:b/>
          <w:i/>
          <w:sz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</w:rPr>
        <w:t>Молодежная д.</w:t>
      </w:r>
      <w:r w:rsidR="00E957A0">
        <w:rPr>
          <w:rFonts w:ascii="Times New Roman" w:hAnsi="Times New Roman" w:cs="Times New Roman"/>
          <w:b/>
          <w:i/>
          <w:sz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</w:rPr>
        <w:t>2</w:t>
      </w:r>
    </w:p>
    <w:p w:rsidR="00DC7FF0" w:rsidRDefault="00DC7FF0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tbl>
      <w:tblPr>
        <w:tblStyle w:val="GridTable2-Accent1"/>
        <w:tblW w:w="0" w:type="auto"/>
        <w:tblLayout w:type="fixed"/>
        <w:tblLook w:val="04A0"/>
      </w:tblPr>
      <w:tblGrid>
        <w:gridCol w:w="2409"/>
        <w:gridCol w:w="6946"/>
      </w:tblGrid>
      <w:tr w:rsidR="00DC7FF0" w:rsidTr="00DC7FF0">
        <w:trPr>
          <w:cnfStyle w:val="100000000000"/>
          <w:trHeight w:val="676"/>
        </w:trPr>
        <w:tc>
          <w:tcPr>
            <w:cnfStyle w:val="001000000000"/>
            <w:tcW w:w="2409" w:type="dxa"/>
            <w:vAlign w:val="center"/>
          </w:tcPr>
          <w:p w:rsidR="00DC7FF0" w:rsidRDefault="00AA5D8A">
            <w:pPr>
              <w:jc w:val="center"/>
              <w:rPr>
                <w:rFonts w:ascii="Times New Roman" w:hAnsi="Times New Roman" w:cs="Times New Roman"/>
                <w:b w:val="0"/>
                <w:i/>
                <w:sz w:val="32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32"/>
              </w:rPr>
              <w:t>Время</w:t>
            </w:r>
          </w:p>
        </w:tc>
        <w:tc>
          <w:tcPr>
            <w:tcW w:w="6946" w:type="dxa"/>
            <w:vAlign w:val="center"/>
          </w:tcPr>
          <w:p w:rsidR="00DC7FF0" w:rsidRDefault="00AA5D8A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i/>
                <w:sz w:val="32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32"/>
              </w:rPr>
              <w:t>Наименование мероприятия</w:t>
            </w:r>
          </w:p>
        </w:tc>
      </w:tr>
      <w:tr w:rsidR="00DC7FF0" w:rsidTr="00DC7FF0">
        <w:trPr>
          <w:cnfStyle w:val="000000100000"/>
        </w:trPr>
        <w:tc>
          <w:tcPr>
            <w:cnfStyle w:val="001000000000"/>
            <w:tcW w:w="2409" w:type="dxa"/>
            <w:vAlign w:val="center"/>
          </w:tcPr>
          <w:p w:rsidR="00DC7FF0" w:rsidRDefault="00AA5D8A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</w:rPr>
              <w:t>10.30 - 11.00</w:t>
            </w:r>
          </w:p>
        </w:tc>
        <w:tc>
          <w:tcPr>
            <w:tcW w:w="6946" w:type="dxa"/>
            <w:vAlign w:val="center"/>
          </w:tcPr>
          <w:p w:rsidR="00DC7FF0" w:rsidRDefault="00AA5D8A">
            <w:pPr>
              <w:cnfStyle w:val="000000100000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32"/>
              </w:rPr>
              <w:t>Встреча гостей мероприятия, регистрация</w:t>
            </w:r>
          </w:p>
        </w:tc>
      </w:tr>
      <w:tr w:rsidR="00DC7FF0" w:rsidTr="00DC7FF0">
        <w:tc>
          <w:tcPr>
            <w:cnfStyle w:val="001000000000"/>
            <w:tcW w:w="2409" w:type="dxa"/>
            <w:vAlign w:val="center"/>
          </w:tcPr>
          <w:p w:rsidR="00DC7FF0" w:rsidRDefault="00AA5D8A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  <w:r w:rsidRPr="00E957A0">
              <w:rPr>
                <w:rFonts w:ascii="Times New Roman" w:hAnsi="Times New Roman" w:cs="Times New Roman"/>
                <w:color w:val="auto"/>
                <w:sz w:val="32"/>
              </w:rPr>
              <w:t>11</w:t>
            </w:r>
            <w:r>
              <w:rPr>
                <w:rFonts w:ascii="Times New Roman" w:hAnsi="Times New Roman" w:cs="Times New Roman"/>
                <w:color w:val="auto"/>
                <w:sz w:val="32"/>
              </w:rPr>
              <w:t>.00 - 11.20</w:t>
            </w:r>
          </w:p>
        </w:tc>
        <w:tc>
          <w:tcPr>
            <w:tcW w:w="6946" w:type="dxa"/>
            <w:vAlign w:val="center"/>
          </w:tcPr>
          <w:p w:rsidR="00DC7FF0" w:rsidRDefault="00AA5D8A">
            <w:pPr>
              <w:cnfStyle w:val="000000000000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Торжественное открытие мероприятия</w:t>
            </w:r>
          </w:p>
        </w:tc>
      </w:tr>
      <w:tr w:rsidR="00DC7FF0" w:rsidTr="00DC7FF0">
        <w:trPr>
          <w:cnfStyle w:val="000000100000"/>
        </w:trPr>
        <w:tc>
          <w:tcPr>
            <w:cnfStyle w:val="001000000000"/>
            <w:tcW w:w="2409" w:type="dxa"/>
            <w:vAlign w:val="center"/>
          </w:tcPr>
          <w:p w:rsidR="00DC7FF0" w:rsidRDefault="00AA5D8A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</w:rPr>
              <w:t>11.20 - 13.20</w:t>
            </w:r>
          </w:p>
        </w:tc>
        <w:tc>
          <w:tcPr>
            <w:tcW w:w="6946" w:type="dxa"/>
            <w:vAlign w:val="center"/>
          </w:tcPr>
          <w:p w:rsidR="00DC7FF0" w:rsidRDefault="00AA5D8A">
            <w:pPr>
              <w:cnfStyle w:val="000000100000"/>
              <w:rPr>
                <w:rFonts w:ascii="Times New Roman" w:hAnsi="Times New Roman" w:cs="Times New Roman"/>
                <w:b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auto"/>
                <w:sz w:val="32"/>
              </w:rPr>
              <w:t>Квест-экскурсия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32"/>
              </w:rPr>
              <w:t xml:space="preserve"> с элементами профессиональных проб </w:t>
            </w:r>
          </w:p>
          <w:p w:rsidR="00DC7FF0" w:rsidRDefault="00AA5D8A">
            <w:pPr>
              <w:cnfStyle w:val="000000100000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32"/>
              </w:rPr>
              <w:t>«Взгляд изнутри: почувствуй себя студентом»</w:t>
            </w:r>
          </w:p>
        </w:tc>
      </w:tr>
      <w:tr w:rsidR="00DC7FF0" w:rsidTr="00DC7FF0">
        <w:trPr>
          <w:trHeight w:val="419"/>
        </w:trPr>
        <w:tc>
          <w:tcPr>
            <w:cnfStyle w:val="001000000000"/>
            <w:tcW w:w="2409" w:type="dxa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Align w:val="center"/>
          </w:tcPr>
          <w:p w:rsidR="00DC7FF0" w:rsidRDefault="00AA5D8A">
            <w:pPr>
              <w:cnfStyle w:val="000000000000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Мастер-класс*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</w:rPr>
              <w:t>САМоборона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</w:rPr>
              <w:t>ез Оружия (САМБО)»</w:t>
            </w:r>
          </w:p>
        </w:tc>
      </w:tr>
      <w:tr w:rsidR="00DC7FF0" w:rsidTr="00DC7FF0">
        <w:trPr>
          <w:cnfStyle w:val="000000100000"/>
        </w:trPr>
        <w:tc>
          <w:tcPr>
            <w:cnfStyle w:val="001000000000"/>
            <w:tcW w:w="2409" w:type="dxa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Align w:val="center"/>
          </w:tcPr>
          <w:p w:rsidR="00DC7FF0" w:rsidRDefault="00AA5D8A">
            <w:pPr>
              <w:cnfStyle w:val="000000100000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>Мастер-класс*</w:t>
            </w: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>«Приемы ДЗЮДО»</w:t>
            </w:r>
          </w:p>
        </w:tc>
      </w:tr>
      <w:tr w:rsidR="00DC7FF0" w:rsidTr="00DC7FF0">
        <w:tc>
          <w:tcPr>
            <w:cnfStyle w:val="001000000000"/>
            <w:tcW w:w="2409" w:type="dxa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Align w:val="center"/>
          </w:tcPr>
          <w:p w:rsidR="00DC7FF0" w:rsidRDefault="00AA5D8A">
            <w:pPr>
              <w:cnfStyle w:val="000000000000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Мастер-класс* по 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>греко-римской борьбе «Борьба как поединок чести»</w:t>
            </w:r>
          </w:p>
        </w:tc>
      </w:tr>
      <w:tr w:rsidR="00DC7FF0" w:rsidTr="00DC7FF0">
        <w:trPr>
          <w:cnfStyle w:val="000000100000"/>
          <w:trHeight w:val="368"/>
        </w:trPr>
        <w:tc>
          <w:tcPr>
            <w:cnfStyle w:val="001000000000"/>
            <w:tcW w:w="2409" w:type="dxa"/>
            <w:vMerge w:val="restart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C7FF0" w:rsidRDefault="00AA5D8A">
            <w:pPr>
              <w:cnfStyle w:val="000000100000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>Мастер-класс*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>ГТО-путь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 xml:space="preserve"> к здоровью»</w:t>
            </w:r>
          </w:p>
        </w:tc>
      </w:tr>
      <w:tr w:rsidR="00DC7FF0" w:rsidTr="00DC7FF0">
        <w:trPr>
          <w:trHeight w:val="368"/>
        </w:trPr>
        <w:tc>
          <w:tcPr>
            <w:cnfStyle w:val="001000000000"/>
            <w:tcW w:w="2409" w:type="dxa"/>
            <w:vMerge w:val="restart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C7FF0" w:rsidRDefault="00AA5D8A">
            <w:pPr>
              <w:cnfStyle w:val="000000000000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Мастер-класс* «Быстрее, выше, сильнее!»</w:t>
            </w:r>
          </w:p>
        </w:tc>
      </w:tr>
      <w:tr w:rsidR="00DC7FF0" w:rsidTr="00DC7FF0">
        <w:trPr>
          <w:cnfStyle w:val="000000100000"/>
          <w:trHeight w:val="368"/>
        </w:trPr>
        <w:tc>
          <w:tcPr>
            <w:cnfStyle w:val="001000000000"/>
            <w:tcW w:w="2409" w:type="dxa"/>
            <w:vMerge w:val="restart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C7FF0" w:rsidRDefault="00AA5D8A">
            <w:pPr>
              <w:cnfStyle w:val="00000010000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>Мастер-класс* «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>СТЭП-аэробика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>»</w:t>
            </w:r>
          </w:p>
        </w:tc>
      </w:tr>
      <w:tr w:rsidR="00DC7FF0" w:rsidTr="00DC7FF0">
        <w:trPr>
          <w:trHeight w:val="368"/>
        </w:trPr>
        <w:tc>
          <w:tcPr>
            <w:cnfStyle w:val="001000000000"/>
            <w:tcW w:w="2409" w:type="dxa"/>
            <w:vMerge w:val="restart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C7FF0" w:rsidRDefault="00AA5D8A">
            <w:pPr>
              <w:cnfStyle w:val="00000000000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Мастер-класс* «Настольный теннис»</w:t>
            </w:r>
          </w:p>
        </w:tc>
      </w:tr>
      <w:tr w:rsidR="00DC7FF0" w:rsidTr="00DC7FF0">
        <w:trPr>
          <w:cnfStyle w:val="000000100000"/>
          <w:trHeight w:val="368"/>
        </w:trPr>
        <w:tc>
          <w:tcPr>
            <w:cnfStyle w:val="001000000000"/>
            <w:tcW w:w="2409" w:type="dxa"/>
            <w:vMerge w:val="restart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C7FF0" w:rsidRDefault="00AA5D8A">
            <w:pPr>
              <w:cnfStyle w:val="000000100000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>Мастер-кла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>сс* в тр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 xml:space="preserve">енажерном зале </w:t>
            </w: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br/>
            </w: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>«В красивом теле - здоровый дух»</w:t>
            </w:r>
          </w:p>
        </w:tc>
      </w:tr>
      <w:tr w:rsidR="00DC7FF0" w:rsidTr="00DC7FF0">
        <w:trPr>
          <w:trHeight w:val="368"/>
        </w:trPr>
        <w:tc>
          <w:tcPr>
            <w:cnfStyle w:val="001000000000"/>
            <w:tcW w:w="2409" w:type="dxa"/>
            <w:vMerge w:val="restart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C7FF0" w:rsidRDefault="00AA5D8A">
            <w:pPr>
              <w:cnfStyle w:val="000000000000"/>
              <w:rPr>
                <w:rFonts w:ascii="Times New Roman" w:eastAsia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Интерактивная площадка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«Здоровое питание спортсменов»</w:t>
            </w:r>
          </w:p>
        </w:tc>
      </w:tr>
      <w:tr w:rsidR="00DC7FF0" w:rsidTr="00DC7FF0">
        <w:trPr>
          <w:cnfStyle w:val="000000100000"/>
          <w:trHeight w:val="368"/>
        </w:trPr>
        <w:tc>
          <w:tcPr>
            <w:cnfStyle w:val="001000000000"/>
            <w:tcW w:w="2409" w:type="dxa"/>
            <w:vMerge w:val="restart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C7FF0" w:rsidRDefault="00AA5D8A">
            <w:pPr>
              <w:cnfStyle w:val="000000100000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>Интерактивная площадка «Психология спортивных побед»</w:t>
            </w:r>
          </w:p>
        </w:tc>
      </w:tr>
      <w:tr w:rsidR="00DC7FF0" w:rsidTr="00DC7FF0">
        <w:trPr>
          <w:trHeight w:val="368"/>
        </w:trPr>
        <w:tc>
          <w:tcPr>
            <w:cnfStyle w:val="001000000000"/>
            <w:tcW w:w="2409" w:type="dxa"/>
            <w:vMerge w:val="restart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C7FF0" w:rsidRDefault="00AA5D8A">
            <w:pPr>
              <w:cnfStyle w:val="000000000000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Интерактивная площадка 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>«Формула успеха спортсменов УОР»</w:t>
            </w:r>
          </w:p>
        </w:tc>
      </w:tr>
      <w:tr w:rsidR="00DC7FF0" w:rsidTr="00DC7FF0">
        <w:trPr>
          <w:cnfStyle w:val="000000100000"/>
          <w:trHeight w:val="368"/>
        </w:trPr>
        <w:tc>
          <w:tcPr>
            <w:cnfStyle w:val="001000000000"/>
            <w:tcW w:w="2409" w:type="dxa"/>
            <w:vMerge w:val="restart"/>
            <w:vAlign w:val="center"/>
          </w:tcPr>
          <w:p w:rsidR="00DC7FF0" w:rsidRDefault="00DC7FF0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</w:p>
        </w:tc>
        <w:tc>
          <w:tcPr>
            <w:tcW w:w="6946" w:type="dxa"/>
            <w:vMerge w:val="restart"/>
            <w:vAlign w:val="center"/>
          </w:tcPr>
          <w:p w:rsidR="00DC7FF0" w:rsidRDefault="00AA5D8A">
            <w:pPr>
              <w:cnfStyle w:val="000000100000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t xml:space="preserve">Площадка спортивного тестирования </w:t>
            </w:r>
            <w:r>
              <w:rPr>
                <w:rFonts w:ascii="Times New Roman" w:hAnsi="Times New Roman" w:cs="Times New Roman"/>
                <w:b/>
                <w:i/>
                <w:color w:val="auto"/>
                <w:sz w:val="28"/>
              </w:rPr>
              <w:br/>
              <w:t>«Стань Чемпионом»</w:t>
            </w:r>
          </w:p>
        </w:tc>
      </w:tr>
      <w:tr w:rsidR="00DC7FF0" w:rsidTr="00DC7FF0">
        <w:trPr>
          <w:trHeight w:val="368"/>
        </w:trPr>
        <w:tc>
          <w:tcPr>
            <w:cnfStyle w:val="001000000000"/>
            <w:tcW w:w="2409" w:type="dxa"/>
            <w:vMerge w:val="restart"/>
            <w:vAlign w:val="center"/>
          </w:tcPr>
          <w:p w:rsidR="00DC7FF0" w:rsidRDefault="00AA5D8A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</w:rPr>
              <w:t>13.20-13.40</w:t>
            </w:r>
          </w:p>
        </w:tc>
        <w:tc>
          <w:tcPr>
            <w:tcW w:w="6946" w:type="dxa"/>
            <w:vMerge w:val="restart"/>
            <w:vAlign w:val="center"/>
          </w:tcPr>
          <w:p w:rsidR="00DC7FF0" w:rsidRDefault="00AA5D8A">
            <w:pPr>
              <w:cnfStyle w:val="000000000000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 xml:space="preserve">Особенности правил приема </w:t>
            </w:r>
            <w:r>
              <w:rPr>
                <w:rFonts w:ascii="Times New Roman" w:hAnsi="Times New Roman" w:cs="Times New Roman"/>
                <w:b/>
                <w:i/>
                <w:sz w:val="32"/>
              </w:rPr>
              <w:br/>
              <w:t xml:space="preserve">в Училище олимпийского резерва в 2023 году. </w:t>
            </w:r>
          </w:p>
          <w:p w:rsidR="00DC7FF0" w:rsidRDefault="00AA5D8A">
            <w:pPr>
              <w:cnfStyle w:val="000000000000"/>
              <w:rPr>
                <w:rFonts w:ascii="Times New Roman" w:hAnsi="Times New Roman" w:cs="Times New Roman"/>
                <w:b/>
                <w:i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</w:rPr>
              <w:t>Консультация абитуриентов и их родителей.</w:t>
            </w:r>
          </w:p>
        </w:tc>
      </w:tr>
      <w:tr w:rsidR="00DC7FF0" w:rsidTr="00DC7FF0">
        <w:trPr>
          <w:cnfStyle w:val="000000100000"/>
          <w:trHeight w:val="368"/>
        </w:trPr>
        <w:tc>
          <w:tcPr>
            <w:cnfStyle w:val="001000000000"/>
            <w:tcW w:w="2409" w:type="dxa"/>
            <w:vMerge w:val="restart"/>
            <w:vAlign w:val="center"/>
          </w:tcPr>
          <w:p w:rsidR="00DC7FF0" w:rsidRDefault="00AA5D8A">
            <w:pPr>
              <w:jc w:val="center"/>
              <w:rPr>
                <w:rFonts w:ascii="Times New Roman" w:hAnsi="Times New Roman" w:cs="Times New Roman"/>
                <w:b w:val="0"/>
                <w:sz w:val="32"/>
              </w:rPr>
            </w:pPr>
            <w:r>
              <w:rPr>
                <w:rFonts w:ascii="Times New Roman" w:hAnsi="Times New Roman" w:cs="Times New Roman"/>
                <w:color w:val="auto"/>
                <w:sz w:val="32"/>
              </w:rPr>
              <w:t>13.40-14.00</w:t>
            </w:r>
          </w:p>
        </w:tc>
        <w:tc>
          <w:tcPr>
            <w:tcW w:w="6946" w:type="dxa"/>
            <w:vMerge w:val="restart"/>
            <w:vAlign w:val="center"/>
          </w:tcPr>
          <w:p w:rsidR="00DC7FF0" w:rsidRDefault="00AA5D8A">
            <w:pPr>
              <w:cnfStyle w:val="000000100000"/>
              <w:rPr>
                <w:rFonts w:ascii="Times New Roman" w:hAnsi="Times New Roman" w:cs="Times New Roman"/>
                <w:b/>
                <w:i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auto"/>
                <w:sz w:val="32"/>
              </w:rPr>
              <w:t>Трансфер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auto"/>
                <w:sz w:val="32"/>
              </w:rPr>
              <w:t xml:space="preserve"> гостей</w:t>
            </w:r>
          </w:p>
        </w:tc>
      </w:tr>
    </w:tbl>
    <w:p w:rsidR="00DC7FF0" w:rsidRDefault="00AA5D8A">
      <w:pPr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* </w:t>
      </w:r>
      <w:r>
        <w:rPr>
          <w:rFonts w:ascii="Times New Roman" w:hAnsi="Times New Roman" w:cs="Times New Roman"/>
          <w:i/>
          <w:sz w:val="28"/>
        </w:rPr>
        <w:t>Для участия в мастер-классах просим принести с собой сменную обувь (спортивную)</w:t>
      </w:r>
    </w:p>
    <w:p w:rsidR="00DC7FF0" w:rsidRDefault="00AA5D8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2"/>
        </w:rPr>
      </w:pPr>
      <w:r>
        <w:rPr>
          <w:rFonts w:ascii="Times New Roman" w:hAnsi="Times New Roman" w:cs="Times New Roman"/>
          <w:b/>
          <w:i/>
          <w:color w:val="FF0000"/>
          <w:sz w:val="52"/>
        </w:rPr>
        <w:t>Мы вас ждем!</w:t>
      </w:r>
    </w:p>
    <w:p w:rsidR="00DC7FF0" w:rsidRDefault="00AA5D8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Тел.8</w:t>
      </w:r>
      <w:r>
        <w:rPr>
          <w:rFonts w:ascii="Times New Roman" w:eastAsiaTheme="minorEastAsia" w:hAnsi="Times New Roman" w:cs="Times New Roman"/>
          <w:b/>
          <w:sz w:val="32"/>
          <w:szCs w:val="16"/>
          <w:lang w:eastAsia="ru-RU"/>
        </w:rPr>
        <w:t>(8362) 72-81-10</w:t>
      </w:r>
    </w:p>
    <w:sectPr w:rsidR="00DC7FF0" w:rsidSect="00DC7FF0">
      <w:pgSz w:w="11906" w:h="16838"/>
      <w:pgMar w:top="1134" w:right="850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D8A" w:rsidRDefault="00AA5D8A">
      <w:pPr>
        <w:spacing w:after="0" w:line="240" w:lineRule="auto"/>
      </w:pPr>
      <w:r>
        <w:separator/>
      </w:r>
    </w:p>
  </w:endnote>
  <w:endnote w:type="continuationSeparator" w:id="0">
    <w:p w:rsidR="00AA5D8A" w:rsidRDefault="00AA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D8A" w:rsidRDefault="00AA5D8A">
      <w:pPr>
        <w:spacing w:after="0" w:line="240" w:lineRule="auto"/>
      </w:pPr>
      <w:r>
        <w:separator/>
      </w:r>
    </w:p>
  </w:footnote>
  <w:footnote w:type="continuationSeparator" w:id="0">
    <w:p w:rsidR="00AA5D8A" w:rsidRDefault="00AA5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857375"/>
    <w:multiLevelType w:val="hybridMultilevel"/>
    <w:tmpl w:val="210C1060"/>
    <w:lvl w:ilvl="0" w:tplc="809E8D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9B86023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C9A1AF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B4257B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4AC54C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2B066B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C24953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20EA5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9969E3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78133E38"/>
    <w:multiLevelType w:val="hybridMultilevel"/>
    <w:tmpl w:val="08F636E4"/>
    <w:lvl w:ilvl="0" w:tplc="34F2790C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1BC23C3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5066C50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95BCF98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56A6A48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67302EDE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4CFE023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1E8523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F0A0AF0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FF0"/>
    <w:rsid w:val="00AA5D8A"/>
    <w:rsid w:val="00DC7FF0"/>
    <w:rsid w:val="00E95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DC7FF0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Heading1"/>
    <w:uiPriority w:val="9"/>
    <w:rsid w:val="00DC7FF0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DC7FF0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Heading2"/>
    <w:uiPriority w:val="9"/>
    <w:rsid w:val="00DC7FF0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DC7FF0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Heading3"/>
    <w:uiPriority w:val="9"/>
    <w:rsid w:val="00DC7FF0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DC7FF0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DC7FF0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DC7FF0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Heading5"/>
    <w:uiPriority w:val="9"/>
    <w:rsid w:val="00DC7FF0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DC7FF0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link w:val="Heading6"/>
    <w:uiPriority w:val="9"/>
    <w:rsid w:val="00DC7FF0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DC7FF0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link w:val="Heading7"/>
    <w:uiPriority w:val="9"/>
    <w:rsid w:val="00DC7FF0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DC7FF0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link w:val="Heading8"/>
    <w:uiPriority w:val="9"/>
    <w:rsid w:val="00DC7FF0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DC7FF0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DC7FF0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DC7FF0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sid w:val="00DC7FF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DC7FF0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DC7FF0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DC7FF0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DC7FF0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DC7FF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DC7FF0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DC7FF0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DC7FF0"/>
  </w:style>
  <w:style w:type="paragraph" w:customStyle="1" w:styleId="Footer">
    <w:name w:val="Footer"/>
    <w:basedOn w:val="a"/>
    <w:link w:val="CaptionChar"/>
    <w:uiPriority w:val="99"/>
    <w:unhideWhenUsed/>
    <w:rsid w:val="00DC7FF0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DC7FF0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DC7FF0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DC7FF0"/>
  </w:style>
  <w:style w:type="table" w:styleId="a9">
    <w:name w:val="Table Grid"/>
    <w:basedOn w:val="a1"/>
    <w:uiPriority w:val="59"/>
    <w:rsid w:val="00DC7FF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DC7FF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DC7FF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DC7F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DC7FF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DC7FF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sid w:val="00DC7FF0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DC7FF0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DC7FF0"/>
    <w:rPr>
      <w:sz w:val="18"/>
    </w:rPr>
  </w:style>
  <w:style w:type="character" w:styleId="ad">
    <w:name w:val="footnote reference"/>
    <w:uiPriority w:val="99"/>
    <w:unhideWhenUsed/>
    <w:rsid w:val="00DC7FF0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DC7FF0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DC7FF0"/>
    <w:rPr>
      <w:sz w:val="20"/>
    </w:rPr>
  </w:style>
  <w:style w:type="character" w:styleId="af0">
    <w:name w:val="endnote reference"/>
    <w:uiPriority w:val="99"/>
    <w:semiHidden/>
    <w:unhideWhenUsed/>
    <w:rsid w:val="00DC7FF0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DC7FF0"/>
    <w:pPr>
      <w:spacing w:after="57"/>
    </w:pPr>
  </w:style>
  <w:style w:type="paragraph" w:styleId="21">
    <w:name w:val="toc 2"/>
    <w:basedOn w:val="a"/>
    <w:next w:val="a"/>
    <w:uiPriority w:val="39"/>
    <w:unhideWhenUsed/>
    <w:rsid w:val="00DC7FF0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DC7FF0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DC7FF0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DC7FF0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DC7FF0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DC7FF0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DC7FF0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DC7FF0"/>
    <w:pPr>
      <w:spacing w:after="57"/>
      <w:ind w:left="2268"/>
    </w:pPr>
  </w:style>
  <w:style w:type="paragraph" w:styleId="af1">
    <w:name w:val="TOC Heading"/>
    <w:uiPriority w:val="39"/>
    <w:unhideWhenUsed/>
    <w:rsid w:val="00DC7FF0"/>
  </w:style>
  <w:style w:type="paragraph" w:styleId="af2">
    <w:name w:val="table of figures"/>
    <w:basedOn w:val="a"/>
    <w:next w:val="a"/>
    <w:uiPriority w:val="99"/>
    <w:unhideWhenUsed/>
    <w:rsid w:val="00DC7FF0"/>
    <w:pPr>
      <w:spacing w:after="0"/>
    </w:pPr>
  </w:style>
  <w:style w:type="paragraph" w:styleId="af3">
    <w:name w:val="No Spacing"/>
    <w:basedOn w:val="a"/>
    <w:uiPriority w:val="1"/>
    <w:qFormat/>
    <w:rsid w:val="00DC7FF0"/>
    <w:pPr>
      <w:spacing w:after="0" w:line="240" w:lineRule="auto"/>
    </w:pPr>
  </w:style>
  <w:style w:type="paragraph" w:styleId="af4">
    <w:name w:val="List Paragraph"/>
    <w:basedOn w:val="a"/>
    <w:uiPriority w:val="34"/>
    <w:qFormat/>
    <w:rsid w:val="00DC7F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Пользователь</cp:lastModifiedBy>
  <cp:revision>3</cp:revision>
  <dcterms:created xsi:type="dcterms:W3CDTF">2023-04-05T13:36:00Z</dcterms:created>
  <dcterms:modified xsi:type="dcterms:W3CDTF">2023-04-05T13:37:00Z</dcterms:modified>
</cp:coreProperties>
</file>